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B913A3C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81" w:beforeLines="50" w:after="181" w:afterLines="50" w:line="500" w:lineRule="exact"/>
        <w:jc w:val="center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武汉工程科技学院202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6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年普通专升本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数据科学与大数据技术</w:t>
      </w:r>
    </w:p>
    <w:p w14:paraId="24107333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81" w:beforeLines="50" w:after="181" w:afterLines="50" w:line="500" w:lineRule="exact"/>
        <w:jc w:val="center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专业《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Java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程序设计》考试大纲</w:t>
      </w:r>
    </w:p>
    <w:p w14:paraId="17B77C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360" w:lineRule="auto"/>
        <w:ind w:right="142" w:firstLine="482" w:firstLineChars="200"/>
        <w:jc w:val="left"/>
        <w:textAlignment w:val="auto"/>
        <w:rPr>
          <w:rFonts w:hint="eastAsia" w:ascii="宋体" w:hAnsi="宋体" w:eastAsia="宋体" w:cs="宋体"/>
          <w:b/>
          <w:color w:val="auto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b/>
          <w:color w:val="auto"/>
          <w:kern w:val="2"/>
          <w:sz w:val="24"/>
          <w:szCs w:val="24"/>
          <w:lang w:val="en-US" w:eastAsia="zh-CN" w:bidi="ar-SA"/>
        </w:rPr>
        <w:t>一、适用对象</w:t>
      </w:r>
    </w:p>
    <w:p w14:paraId="232C88A2">
      <w:pPr>
        <w:pStyle w:val="9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本大纲适用于报考202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6</w:t>
      </w:r>
      <w:r>
        <w:rPr>
          <w:rFonts w:hint="eastAsia" w:ascii="宋体" w:hAnsi="宋体" w:eastAsia="宋体" w:cs="宋体"/>
          <w:sz w:val="24"/>
          <w:szCs w:val="24"/>
        </w:rPr>
        <w:t>年武汉工程科技学院普通专升本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数据科学与大数据技术</w:t>
      </w:r>
      <w:r>
        <w:rPr>
          <w:rFonts w:hint="eastAsia" w:ascii="宋体" w:hAnsi="宋体" w:eastAsia="宋体" w:cs="宋体"/>
          <w:sz w:val="24"/>
          <w:szCs w:val="24"/>
        </w:rPr>
        <w:t>专业的考生。</w:t>
      </w:r>
    </w:p>
    <w:p w14:paraId="148E0D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360" w:lineRule="auto"/>
        <w:ind w:right="142" w:firstLine="482" w:firstLineChars="200"/>
        <w:jc w:val="left"/>
        <w:textAlignment w:val="auto"/>
        <w:rPr>
          <w:rFonts w:hint="eastAsia" w:ascii="宋体" w:hAnsi="宋体" w:eastAsia="宋体" w:cs="宋体"/>
          <w:b/>
          <w:color w:val="auto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b/>
          <w:color w:val="auto"/>
          <w:kern w:val="2"/>
          <w:sz w:val="24"/>
          <w:szCs w:val="24"/>
          <w:lang w:val="en-US" w:eastAsia="zh-CN" w:bidi="ar-SA"/>
        </w:rPr>
        <w:t>二、考试目的</w:t>
      </w:r>
    </w:p>
    <w:p w14:paraId="609BE10C">
      <w:pPr>
        <w:pStyle w:val="9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《Java程序设计》</w:t>
      </w:r>
      <w:r>
        <w:rPr>
          <w:rFonts w:hint="eastAsia" w:ascii="宋体" w:hAnsi="宋体" w:eastAsia="宋体" w:cs="宋体"/>
          <w:spacing w:val="-7"/>
          <w:kern w:val="2"/>
          <w:sz w:val="24"/>
          <w:szCs w:val="24"/>
          <w:lang w:val="zh-CN" w:eastAsia="zh-CN" w:bidi="zh-CN"/>
        </w:rPr>
        <w:t>考试</w:t>
      </w:r>
      <w:r>
        <w:rPr>
          <w:rFonts w:hint="eastAsia" w:ascii="宋体" w:hAnsi="宋体" w:eastAsia="宋体" w:cs="宋体"/>
          <w:sz w:val="24"/>
          <w:szCs w:val="24"/>
        </w:rPr>
        <w:t>旨在</w:t>
      </w:r>
      <w:r>
        <w:rPr>
          <w:rFonts w:hint="eastAsia" w:ascii="宋体" w:hAnsi="宋体" w:eastAsia="宋体" w:cs="宋体"/>
          <w:spacing w:val="-7"/>
          <w:kern w:val="2"/>
          <w:sz w:val="24"/>
          <w:szCs w:val="24"/>
          <w:lang w:val="zh-CN" w:eastAsia="zh-CN" w:bidi="zh-CN"/>
        </w:rPr>
        <w:t>测试</w:t>
      </w:r>
      <w:r>
        <w:rPr>
          <w:rFonts w:hint="eastAsia" w:ascii="宋体" w:hAnsi="宋体" w:eastAsia="宋体" w:cs="宋体"/>
          <w:sz w:val="24"/>
          <w:szCs w:val="24"/>
        </w:rPr>
        <w:t>考生对Java语言基础知识的掌握程度，以及运用Java语言进行程序设计、解决实际问题的编程能力。</w:t>
      </w:r>
    </w:p>
    <w:p w14:paraId="078113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360" w:lineRule="auto"/>
        <w:ind w:right="142" w:firstLine="482" w:firstLineChars="200"/>
        <w:jc w:val="left"/>
        <w:textAlignment w:val="auto"/>
        <w:rPr>
          <w:rFonts w:hint="eastAsia" w:ascii="宋体" w:hAnsi="宋体" w:eastAsia="宋体" w:cs="宋体"/>
          <w:b/>
          <w:color w:val="auto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b/>
          <w:color w:val="auto"/>
          <w:kern w:val="2"/>
          <w:sz w:val="24"/>
          <w:szCs w:val="24"/>
          <w:lang w:val="en-US" w:eastAsia="zh-CN" w:bidi="ar-SA"/>
        </w:rPr>
        <w:t>三、考试形式及考试时间</w:t>
      </w:r>
    </w:p>
    <w:p w14:paraId="1CE8856E">
      <w:pPr>
        <w:pStyle w:val="9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sz w:val="24"/>
          <w:szCs w:val="24"/>
        </w:rPr>
        <w:t>考试形式：笔试闭卷</w:t>
      </w:r>
    </w:p>
    <w:p w14:paraId="55C0BA26">
      <w:pPr>
        <w:pStyle w:val="9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2.</w:t>
      </w:r>
      <w:r>
        <w:rPr>
          <w:rFonts w:hint="eastAsia" w:ascii="宋体" w:hAnsi="宋体" w:eastAsia="宋体" w:cs="宋体"/>
          <w:sz w:val="24"/>
          <w:szCs w:val="24"/>
        </w:rPr>
        <w:t>考试时长：90分钟</w:t>
      </w:r>
    </w:p>
    <w:p w14:paraId="2B8D951D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360" w:lineRule="auto"/>
        <w:ind w:firstLine="480" w:firstLineChars="200"/>
        <w:jc w:val="left"/>
        <w:textAlignment w:val="auto"/>
        <w:rPr>
          <w:rFonts w:hint="eastAsia" w:ascii="宋体" w:hAnsi="宋体" w:cs="宋体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</w:rPr>
        <w:t>3.</w:t>
      </w:r>
      <w:r>
        <w:rPr>
          <w:rFonts w:hint="eastAsia" w:ascii="宋体" w:hAnsi="宋体" w:cs="宋体"/>
          <w:sz w:val="24"/>
          <w:szCs w:val="24"/>
          <w:lang w:val="en-US" w:eastAsia="zh-CN"/>
        </w:rPr>
        <w:t>试卷分值</w:t>
      </w:r>
      <w:r>
        <w:rPr>
          <w:rFonts w:hint="eastAsia" w:ascii="宋体" w:hAnsi="宋体" w:cs="宋体"/>
          <w:sz w:val="24"/>
          <w:szCs w:val="24"/>
        </w:rPr>
        <w:t>：满分1</w:t>
      </w:r>
      <w:r>
        <w:rPr>
          <w:rFonts w:hint="eastAsia" w:ascii="宋体" w:hAnsi="宋体" w:cs="宋体"/>
          <w:sz w:val="24"/>
          <w:szCs w:val="24"/>
          <w:lang w:val="en-US" w:eastAsia="zh-CN"/>
        </w:rPr>
        <w:t>5</w:t>
      </w:r>
      <w:r>
        <w:rPr>
          <w:rFonts w:hint="eastAsia" w:ascii="宋体" w:hAnsi="宋体" w:cs="宋体"/>
          <w:sz w:val="24"/>
          <w:szCs w:val="24"/>
        </w:rPr>
        <w:t>0分</w:t>
      </w:r>
    </w:p>
    <w:p w14:paraId="5E1440D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360" w:lineRule="auto"/>
        <w:ind w:right="142" w:firstLine="482" w:firstLineChars="200"/>
        <w:jc w:val="left"/>
        <w:textAlignment w:val="auto"/>
        <w:rPr>
          <w:rFonts w:hint="eastAsia" w:ascii="宋体" w:hAnsi="宋体" w:eastAsia="宋体" w:cs="宋体"/>
          <w:b/>
          <w:color w:val="auto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b/>
          <w:color w:val="auto"/>
          <w:kern w:val="2"/>
          <w:sz w:val="24"/>
          <w:szCs w:val="24"/>
          <w:lang w:val="en-US" w:eastAsia="zh-CN" w:bidi="ar-SA"/>
        </w:rPr>
        <w:t>四、题型范围</w:t>
      </w:r>
    </w:p>
    <w:p w14:paraId="339434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  <w:rPr>
          <w:rFonts w:hint="default" w:ascii="宋体" w:hAnsi="宋体" w:eastAsia="宋体" w:cs="宋体"/>
          <w:color w:val="00000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lang w:val="en-US" w:eastAsia="zh-CN"/>
        </w:rPr>
        <w:t>无选择题，无判断题，其他题型不限</w:t>
      </w:r>
    </w:p>
    <w:p w14:paraId="5374CB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360" w:lineRule="auto"/>
        <w:ind w:right="142" w:firstLine="482" w:firstLineChars="200"/>
        <w:jc w:val="left"/>
        <w:textAlignment w:val="auto"/>
        <w:rPr>
          <w:rFonts w:hint="eastAsia" w:ascii="宋体" w:hAnsi="宋体" w:eastAsia="宋体" w:cs="宋体"/>
          <w:b/>
          <w:color w:val="auto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b/>
          <w:color w:val="auto"/>
          <w:kern w:val="2"/>
          <w:sz w:val="24"/>
          <w:szCs w:val="24"/>
          <w:lang w:val="en-US" w:eastAsia="zh-CN" w:bidi="ar-SA"/>
        </w:rPr>
        <w:t>五、考试范围及要求</w:t>
      </w:r>
    </w:p>
    <w:p w14:paraId="4C931F8C">
      <w:pPr>
        <w:pStyle w:val="9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本课程考核要求分为“了解”“理解”“掌握”三个层次。“了解”是指学生对要求了解的内容，能解释有关的概念、知识的含义，并能正确认识和表述。“理解”是在了解的基础上，能全面把握基本概念、基本原理、基本方法，能记忆有关内容。“掌握”是在理解的基础上，能运用基本概念、基本原理、基本方法，分析和解决有关的理论问题和实际问题。具体内容如下：</w:t>
      </w:r>
    </w:p>
    <w:p w14:paraId="0E9F895B">
      <w:pPr>
        <w:pStyle w:val="9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firstLine="482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>Java语言基础</w:t>
      </w:r>
    </w:p>
    <w:p w14:paraId="5B42631B">
      <w:pPr>
        <w:pStyle w:val="9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left="432" w:leftChars="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了解：Java语言的发展历程、特点及运行机制。</w:t>
      </w:r>
    </w:p>
    <w:p w14:paraId="4BC591D7">
      <w:pPr>
        <w:pStyle w:val="9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left="432" w:leftChars="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理解：数据类型、运算符、表达式、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数组、</w:t>
      </w:r>
      <w:r>
        <w:rPr>
          <w:rFonts w:hint="eastAsia" w:ascii="宋体" w:hAnsi="宋体" w:eastAsia="宋体" w:cs="宋体"/>
          <w:sz w:val="24"/>
          <w:szCs w:val="24"/>
        </w:rPr>
        <w:t>流程控制语句的基本概念和使用。</w:t>
      </w:r>
    </w:p>
    <w:p w14:paraId="138AEAF4">
      <w:pPr>
        <w:pStyle w:val="9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left="432" w:leftChars="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掌握：变量和常量的定义与使用，不同数据类型之间的转换，数组的定义与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常用操作，</w:t>
      </w:r>
      <w:r>
        <w:rPr>
          <w:rFonts w:hint="eastAsia" w:ascii="宋体" w:hAnsi="宋体" w:eastAsia="宋体" w:cs="宋体"/>
          <w:sz w:val="24"/>
          <w:szCs w:val="24"/>
        </w:rPr>
        <w:t>编写简单的Java程序实现基本的运算和逻辑判断。</w:t>
      </w:r>
    </w:p>
    <w:p w14:paraId="3EE18364">
      <w:pPr>
        <w:pStyle w:val="9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firstLine="482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2.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>面向对象编程</w:t>
      </w:r>
    </w:p>
    <w:p w14:paraId="7B408542">
      <w:pPr>
        <w:pStyle w:val="9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left="432" w:leftChars="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了解：面向对象编程的基本思想和概念。</w:t>
      </w:r>
    </w:p>
    <w:p w14:paraId="28536B9E">
      <w:pPr>
        <w:pStyle w:val="4"/>
        <w:spacing w:line="440" w:lineRule="exact"/>
        <w:ind w:firstLine="480" w:firstLineChars="200"/>
        <w:jc w:val="both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理解：类和对象的关系，成员变量和局部变量的区别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，</w:t>
      </w:r>
      <w:r>
        <w:rPr>
          <w:rFonts w:hint="eastAsia" w:ascii="宋体" w:hAnsi="宋体" w:eastAsia="宋体" w:cs="宋体"/>
          <w:sz w:val="24"/>
          <w:szCs w:val="24"/>
        </w:rPr>
        <w:t>理解封装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、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继承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、</w:t>
      </w:r>
      <w:r>
        <w:rPr>
          <w:rFonts w:hint="eastAsia" w:ascii="宋体" w:hAnsi="宋体" w:eastAsia="宋体" w:cs="宋体"/>
          <w:sz w:val="24"/>
          <w:szCs w:val="24"/>
        </w:rPr>
        <w:t>多态的概念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580213E7">
      <w:pPr>
        <w:pStyle w:val="9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left="432" w:leftChars="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掌握：类的定义、对象的创建和使用，类的成员（属性和方法）的定义与访问控制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，</w:t>
      </w:r>
      <w:r>
        <w:rPr>
          <w:rFonts w:hint="eastAsia" w:ascii="宋体" w:hAnsi="宋体" w:eastAsia="宋体" w:cs="宋体"/>
          <w:sz w:val="24"/>
          <w:szCs w:val="24"/>
        </w:rPr>
        <w:t>方法的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调用、</w:t>
      </w:r>
      <w:r>
        <w:rPr>
          <w:rFonts w:hint="eastAsia" w:ascii="宋体" w:hAnsi="宋体" w:eastAsia="宋体" w:cs="宋体"/>
          <w:sz w:val="24"/>
          <w:szCs w:val="24"/>
        </w:rPr>
        <w:t>重载与重写，this关键字和static关键字的使用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，</w:t>
      </w:r>
      <w:r>
        <w:rPr>
          <w:rFonts w:hint="eastAsia" w:ascii="宋体" w:hAnsi="宋体" w:eastAsia="宋体" w:cs="宋体"/>
          <w:sz w:val="24"/>
          <w:szCs w:val="24"/>
        </w:rPr>
        <w:t>super关键字和final关键字的使用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，</w:t>
      </w:r>
      <w:r>
        <w:rPr>
          <w:rFonts w:hint="eastAsia" w:ascii="宋体" w:hAnsi="宋体" w:eastAsia="宋体" w:cs="宋体"/>
          <w:sz w:val="24"/>
          <w:szCs w:val="24"/>
        </w:rPr>
        <w:t>构造方法的使用，封装、继承和多态的实现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，</w:t>
      </w:r>
      <w:r>
        <w:rPr>
          <w:rFonts w:hint="eastAsia" w:ascii="宋体" w:hAnsi="宋体" w:eastAsia="宋体" w:cs="宋体"/>
          <w:sz w:val="24"/>
          <w:szCs w:val="24"/>
        </w:rPr>
        <w:t>抽象类和接口的使用。</w:t>
      </w:r>
    </w:p>
    <w:p w14:paraId="3F116FAE">
      <w:pPr>
        <w:pStyle w:val="9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leftChars="0" w:firstLine="482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3.</w:t>
      </w:r>
      <w:r>
        <w:rPr>
          <w:rFonts w:hint="eastAsia" w:ascii="宋体" w:hAnsi="宋体" w:eastAsia="宋体" w:cs="宋体"/>
          <w:b/>
          <w:sz w:val="24"/>
          <w:szCs w:val="24"/>
        </w:rPr>
        <w:t>异常和常用类</w:t>
      </w:r>
    </w:p>
    <w:p w14:paraId="4185516E">
      <w:pPr>
        <w:pStyle w:val="9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left="432" w:leftChars="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了解：异常的类型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、</w:t>
      </w:r>
      <w:r>
        <w:rPr>
          <w:rFonts w:hint="eastAsia" w:ascii="宋体" w:hAnsi="宋体" w:eastAsia="宋体" w:cs="宋体"/>
          <w:sz w:val="24"/>
          <w:szCs w:val="24"/>
        </w:rPr>
        <w:t>自定义异常和断言。</w:t>
      </w:r>
    </w:p>
    <w:p w14:paraId="564AFD8F">
      <w:pPr>
        <w:pStyle w:val="9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left="432" w:leftChars="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理解：异常处理机制的原理。</w:t>
      </w:r>
    </w:p>
    <w:p w14:paraId="3ACF4903">
      <w:pPr>
        <w:pStyle w:val="9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left="432" w:leftChars="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掌握：try-catch-finally语句的使用，String类的使用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、</w:t>
      </w:r>
      <w:r>
        <w:rPr>
          <w:rFonts w:hint="eastAsia" w:ascii="宋体" w:hAnsi="宋体" w:eastAsia="宋体" w:cs="宋体"/>
          <w:sz w:val="24"/>
          <w:szCs w:val="24"/>
        </w:rPr>
        <w:t>System与Runtime类的使用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、</w:t>
      </w:r>
      <w:r>
        <w:rPr>
          <w:rFonts w:hint="eastAsia" w:ascii="宋体" w:hAnsi="宋体" w:eastAsia="宋体" w:cs="宋体"/>
          <w:sz w:val="24"/>
          <w:szCs w:val="24"/>
        </w:rPr>
        <w:t>Math类和Random类的使用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、</w:t>
      </w:r>
      <w:r>
        <w:rPr>
          <w:rFonts w:hint="eastAsia" w:ascii="宋体" w:hAnsi="宋体" w:eastAsia="宋体" w:cs="宋体"/>
          <w:sz w:val="24"/>
          <w:szCs w:val="24"/>
        </w:rPr>
        <w:t>日期时间类的使用。</w:t>
      </w:r>
    </w:p>
    <w:p w14:paraId="74462371">
      <w:pPr>
        <w:pStyle w:val="9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left="432" w:leftChars="0"/>
        <w:textAlignment w:val="auto"/>
        <w:rPr>
          <w:rFonts w:hint="eastAsia" w:ascii="宋体" w:hAnsi="宋体" w:eastAsia="宋体" w:cs="宋体"/>
          <w:b/>
          <w:bCs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4.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>集合框架</w:t>
      </w:r>
    </w:p>
    <w:p w14:paraId="34116810">
      <w:pPr>
        <w:pStyle w:val="9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left="432" w:leftChars="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了解：集合框架的体系结构。</w:t>
      </w:r>
    </w:p>
    <w:p w14:paraId="07A12646">
      <w:pPr>
        <w:pStyle w:val="9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left="432" w:leftChars="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理解：常用集合类（如List、Set、Map）的特点和使用场景。</w:t>
      </w:r>
    </w:p>
    <w:p w14:paraId="3259496A">
      <w:pPr>
        <w:pStyle w:val="9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left="432" w:leftChars="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掌握：ArrayList、LinkedList、HashSet、TreeSet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、</w:t>
      </w:r>
      <w:r>
        <w:rPr>
          <w:rFonts w:hint="eastAsia" w:ascii="宋体" w:hAnsi="宋体" w:eastAsia="宋体" w:cs="宋体"/>
          <w:sz w:val="24"/>
          <w:szCs w:val="24"/>
        </w:rPr>
        <w:t>HashMap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、</w:t>
      </w:r>
      <w:r>
        <w:rPr>
          <w:rFonts w:hint="eastAsia" w:ascii="宋体" w:hAnsi="宋体" w:eastAsia="宋体" w:cs="宋体"/>
          <w:sz w:val="24"/>
          <w:szCs w:val="24"/>
        </w:rPr>
        <w:t>TreeMap等集合类的使用，包括元素的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遍历、</w:t>
      </w:r>
      <w:r>
        <w:rPr>
          <w:rFonts w:hint="eastAsia" w:ascii="宋体" w:hAnsi="宋体" w:eastAsia="宋体" w:cs="宋体"/>
          <w:sz w:val="24"/>
          <w:szCs w:val="24"/>
        </w:rPr>
        <w:t>添加、删除、查找等操作。</w:t>
      </w:r>
    </w:p>
    <w:p w14:paraId="2A7E3004">
      <w:pPr>
        <w:pStyle w:val="9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leftChars="0" w:firstLine="482" w:firstLineChars="200"/>
        <w:textAlignment w:val="auto"/>
        <w:rPr>
          <w:rFonts w:hint="eastAsia" w:ascii="宋体" w:hAnsi="宋体" w:eastAsia="宋体" w:cs="宋体"/>
          <w:b/>
          <w:bCs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>输入输出流</w:t>
      </w:r>
    </w:p>
    <w:p w14:paraId="5F900D87">
      <w:pPr>
        <w:pStyle w:val="9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left="432" w:leftChars="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了解：输入输出流的概念和分类。</w:t>
      </w:r>
    </w:p>
    <w:p w14:paraId="6A2C08C5">
      <w:pPr>
        <w:pStyle w:val="9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left="432" w:leftChars="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理解：字节流和字符流的区别。</w:t>
      </w:r>
    </w:p>
    <w:p w14:paraId="67518E1D">
      <w:pPr>
        <w:pStyle w:val="9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left="432" w:leftChars="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掌握：File类的使用，文件的读取和写入操作。</w:t>
      </w:r>
    </w:p>
    <w:p w14:paraId="05CAA02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360" w:lineRule="auto"/>
        <w:ind w:right="142" w:firstLine="482" w:firstLineChars="200"/>
        <w:jc w:val="left"/>
        <w:textAlignment w:val="auto"/>
        <w:rPr>
          <w:rFonts w:hint="eastAsia" w:ascii="宋体" w:hAnsi="宋体" w:eastAsia="宋体" w:cs="宋体"/>
          <w:b/>
          <w:color w:val="auto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b/>
          <w:color w:val="auto"/>
          <w:kern w:val="2"/>
          <w:sz w:val="24"/>
          <w:szCs w:val="24"/>
          <w:lang w:val="en-US" w:eastAsia="zh-CN" w:bidi="ar-SA"/>
        </w:rPr>
        <w:t>六、参考教材</w:t>
      </w:r>
    </w:p>
    <w:p w14:paraId="2BC8800E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bidi w:val="0"/>
        <w:adjustRightInd/>
        <w:snapToGrid/>
        <w:spacing w:before="0" w:beforeAutospacing="0" w:after="0" w:afterAutospacing="0" w:line="360" w:lineRule="auto"/>
        <w:ind w:right="0" w:firstLine="482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《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</w:rPr>
        <w:t>Java程序设计基础与实战</w:t>
      </w:r>
      <w:r>
        <w:rPr>
          <w:rFonts w:hint="eastAsia" w:ascii="宋体" w:hAnsi="宋体" w:eastAsia="宋体" w:cs="宋体"/>
          <w:sz w:val="24"/>
          <w:szCs w:val="24"/>
        </w:rPr>
        <w:t>》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</w:rPr>
        <w:t>（微课版 附上机实验）</w:t>
      </w:r>
    </w:p>
    <w:p w14:paraId="20AB7D5A">
      <w:pPr>
        <w:pStyle w:val="9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作者：吕迪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 王勇刚 李光灿 陈斌</w:t>
      </w:r>
    </w:p>
    <w:p w14:paraId="0630A183">
      <w:pPr>
        <w:pStyle w:val="9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adjustRightInd/>
        <w:snapToGrid/>
        <w:spacing w:before="0" w:after="0" w:line="360" w:lineRule="auto"/>
        <w:ind w:leftChars="0"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出版社：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人民邮电</w:t>
      </w:r>
      <w:r>
        <w:rPr>
          <w:rFonts w:hint="eastAsia" w:ascii="宋体" w:hAnsi="宋体" w:eastAsia="宋体" w:cs="宋体"/>
          <w:sz w:val="24"/>
          <w:szCs w:val="24"/>
        </w:rPr>
        <w:t>出版社</w:t>
      </w:r>
    </w:p>
    <w:p w14:paraId="16EB6E82">
      <w:pPr>
        <w:pStyle w:val="9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adjustRightInd/>
        <w:snapToGrid/>
        <w:spacing w:before="0" w:after="0" w:line="360" w:lineRule="auto"/>
        <w:ind w:leftChars="0" w:firstLine="480" w:firstLineChars="20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出版时间：202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4</w:t>
      </w:r>
      <w:r>
        <w:rPr>
          <w:rFonts w:hint="eastAsia" w:ascii="宋体" w:hAnsi="宋体" w:eastAsia="宋体" w:cs="宋体"/>
          <w:sz w:val="24"/>
          <w:szCs w:val="24"/>
        </w:rPr>
        <w:t>-0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3</w:t>
      </w:r>
    </w:p>
    <w:p w14:paraId="796E28AC">
      <w:pPr>
        <w:pStyle w:val="9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adjustRightInd/>
        <w:snapToGrid/>
        <w:spacing w:before="0" w:after="0" w:line="360" w:lineRule="auto"/>
        <w:ind w:leftChars="0"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ISBN：978-7-115-63066-7</w:t>
      </w:r>
      <w:bookmarkStart w:id="0" w:name="_GoBack"/>
      <w:bookmarkEnd w:id="0"/>
    </w:p>
    <w:p w14:paraId="0CBF3C09">
      <w:pPr>
        <w:pStyle w:val="9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adjustRightInd/>
        <w:snapToGrid/>
        <w:spacing w:before="0" w:after="0" w:line="360" w:lineRule="auto"/>
        <w:ind w:leftChars="0"/>
        <w:textAlignment w:val="auto"/>
      </w:pPr>
    </w:p>
    <w:p w14:paraId="61D575FA">
      <w:pPr>
        <w:pStyle w:val="9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adjustRightInd/>
        <w:snapToGrid/>
        <w:spacing w:before="0" w:after="0" w:line="360" w:lineRule="auto"/>
        <w:jc w:val="left"/>
        <w:textAlignment w:val="auto"/>
      </w:pPr>
    </w:p>
    <w:sectPr>
      <w:footerReference r:id="rId3" w:type="default"/>
      <w:pgSz w:w="11906" w:h="16838"/>
      <w:pgMar w:top="1440" w:right="1440" w:bottom="1440" w:left="1440" w:header="708" w:footer="708" w:gutter="0"/>
      <w:pgNumType w:fmt="decimal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E8F9BA8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E566070">
                          <w:pPr>
                            <w:pStyle w:val="5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E566070">
                    <w:pPr>
                      <w:pStyle w:val="5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6E42B0D"/>
    <w:rsid w:val="011E3D92"/>
    <w:rsid w:val="01910A08"/>
    <w:rsid w:val="02E96621"/>
    <w:rsid w:val="02EB59EF"/>
    <w:rsid w:val="03920A67"/>
    <w:rsid w:val="06E42B0D"/>
    <w:rsid w:val="071D689A"/>
    <w:rsid w:val="087D5842"/>
    <w:rsid w:val="089F1C5C"/>
    <w:rsid w:val="0A2E343D"/>
    <w:rsid w:val="0A801619"/>
    <w:rsid w:val="0A9D666F"/>
    <w:rsid w:val="0D907DC5"/>
    <w:rsid w:val="135950FD"/>
    <w:rsid w:val="16AA639C"/>
    <w:rsid w:val="171750B3"/>
    <w:rsid w:val="1720040C"/>
    <w:rsid w:val="17614581"/>
    <w:rsid w:val="18745C9C"/>
    <w:rsid w:val="1BF754B3"/>
    <w:rsid w:val="1C0E5830"/>
    <w:rsid w:val="1E2C7696"/>
    <w:rsid w:val="1FC35DD8"/>
    <w:rsid w:val="1FFE32B4"/>
    <w:rsid w:val="21D4251F"/>
    <w:rsid w:val="223C1E72"/>
    <w:rsid w:val="224551CB"/>
    <w:rsid w:val="22B6537E"/>
    <w:rsid w:val="23DC5358"/>
    <w:rsid w:val="24613E12"/>
    <w:rsid w:val="288C5D75"/>
    <w:rsid w:val="29FA689B"/>
    <w:rsid w:val="2EAE5EA6"/>
    <w:rsid w:val="31C679AA"/>
    <w:rsid w:val="33D62126"/>
    <w:rsid w:val="363E0457"/>
    <w:rsid w:val="36645290"/>
    <w:rsid w:val="37E42938"/>
    <w:rsid w:val="38F31085"/>
    <w:rsid w:val="395F496C"/>
    <w:rsid w:val="39E62997"/>
    <w:rsid w:val="3DD75419"/>
    <w:rsid w:val="3F5B3E28"/>
    <w:rsid w:val="3F88629F"/>
    <w:rsid w:val="40AB0497"/>
    <w:rsid w:val="40E85247"/>
    <w:rsid w:val="42741713"/>
    <w:rsid w:val="42A67168"/>
    <w:rsid w:val="44983428"/>
    <w:rsid w:val="47507FEA"/>
    <w:rsid w:val="4A180AB6"/>
    <w:rsid w:val="4BE11211"/>
    <w:rsid w:val="4DD0482A"/>
    <w:rsid w:val="50461F8A"/>
    <w:rsid w:val="52C673B2"/>
    <w:rsid w:val="565203F6"/>
    <w:rsid w:val="579730CB"/>
    <w:rsid w:val="57A209B1"/>
    <w:rsid w:val="582C415B"/>
    <w:rsid w:val="58501BF8"/>
    <w:rsid w:val="587F6039"/>
    <w:rsid w:val="596103A7"/>
    <w:rsid w:val="59C3786A"/>
    <w:rsid w:val="5A5D3487"/>
    <w:rsid w:val="5CF76AE6"/>
    <w:rsid w:val="5EF418E1"/>
    <w:rsid w:val="5F557AF4"/>
    <w:rsid w:val="5F881C77"/>
    <w:rsid w:val="62970423"/>
    <w:rsid w:val="63950E07"/>
    <w:rsid w:val="63C60F23"/>
    <w:rsid w:val="65F911FB"/>
    <w:rsid w:val="660D2ED6"/>
    <w:rsid w:val="67D26481"/>
    <w:rsid w:val="69B67D29"/>
    <w:rsid w:val="6C537AB1"/>
    <w:rsid w:val="6D262AD0"/>
    <w:rsid w:val="6F0B6421"/>
    <w:rsid w:val="71F25676"/>
    <w:rsid w:val="73CD639B"/>
    <w:rsid w:val="760549BB"/>
    <w:rsid w:val="76FE0619"/>
    <w:rsid w:val="7B75534E"/>
    <w:rsid w:val="7C583071"/>
    <w:rsid w:val="7CA13F21"/>
    <w:rsid w:val="7F3437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2"/>
    </w:rPr>
  </w:style>
  <w:style w:type="paragraph" w:styleId="2">
    <w:name w:val="heading 1"/>
    <w:next w:val="1"/>
    <w:qFormat/>
    <w:uiPriority w:val="0"/>
    <w:pPr>
      <w:spacing w:before="380" w:after="140" w:line="288" w:lineRule="auto"/>
      <w:ind w:left="0"/>
      <w:jc w:val="left"/>
      <w:outlineLvl w:val="0"/>
    </w:pPr>
    <w:rPr>
      <w:rFonts w:ascii="Arial" w:hAnsi="Arial" w:eastAsia="等线" w:cs="Arial"/>
      <w:b/>
      <w:bCs/>
      <w:sz w:val="36"/>
      <w:szCs w:val="36"/>
    </w:rPr>
  </w:style>
  <w:style w:type="paragraph" w:styleId="3">
    <w:name w:val="heading 2"/>
    <w:next w:val="1"/>
    <w:qFormat/>
    <w:uiPriority w:val="0"/>
    <w:pPr>
      <w:spacing w:before="320" w:after="120" w:line="288" w:lineRule="auto"/>
      <w:ind w:left="0"/>
      <w:jc w:val="left"/>
      <w:outlineLvl w:val="1"/>
    </w:pPr>
    <w:rPr>
      <w:rFonts w:ascii="Arial" w:hAnsi="Arial" w:eastAsia="等线" w:cs="Arial"/>
      <w:b/>
      <w:bCs/>
      <w:sz w:val="32"/>
      <w:szCs w:val="32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qFormat/>
    <w:uiPriority w:val="1"/>
    <w:rPr>
      <w:sz w:val="28"/>
      <w:szCs w:val="28"/>
    </w:rPr>
  </w:style>
  <w:style w:type="paragraph" w:styleId="5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9">
    <w:name w:val="_Style 13"/>
    <w:qFormat/>
    <w:uiPriority w:val="0"/>
    <w:pPr>
      <w:spacing w:before="120" w:after="120" w:line="288" w:lineRule="auto"/>
      <w:ind w:left="0"/>
      <w:jc w:val="left"/>
    </w:pPr>
    <w:rPr>
      <w:rFonts w:ascii="Arial" w:hAnsi="Arial" w:eastAsia="等线" w:cs="Arial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952</Words>
  <Characters>1126</Characters>
  <Lines>0</Lines>
  <Paragraphs>0</Paragraphs>
  <TotalTime>0</TotalTime>
  <ScaleCrop>false</ScaleCrop>
  <LinksUpToDate>false</LinksUpToDate>
  <CharactersWithSpaces>1130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2025-02-17T02:57:00Z</dcterms:created>
  <dc:creator>WIT-王乐凯</dc:creator>
  <cp:lastModifiedBy>乐乐</cp:lastModifiedBy>
  <cp:lastPrinted>2026-01-12T08:43:00Z</cp:lastPrinted>
  <dcterms:modified xsi:type="dcterms:W3CDTF">2026-01-26T13:23:59Z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1EAF5E57A8C74FF081B03043FE3694F9_13</vt:lpwstr>
  </property>
  <property fmtid="{D5CDD505-2E9C-101B-9397-08002B2CF9AE}" pid="4" name="KSOTemplateDocerSaveRecord">
    <vt:lpwstr>eyJoZGlkIjoiODU2YjIzOGM2ZWQyNzY2MDc4NWIzM2UzNDlhYjYwZTAiLCJ1c2VySWQiOiIzMzY3NzY0NzEifQ==</vt:lpwstr>
  </property>
</Properties>
</file>